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6741" w14:textId="137D4F6C" w:rsidR="00BB2370" w:rsidRDefault="005466D4">
      <w:pPr>
        <w:spacing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REQUERIMENTO PARA USO DO TEATRO DE BOLSO - ONEROSO - 202</w:t>
      </w:r>
      <w:r w:rsidR="008E55D9">
        <w:rPr>
          <w:rFonts w:cs="Arial"/>
          <w:b/>
          <w:u w:val="single"/>
        </w:rPr>
        <w:t>6</w:t>
      </w:r>
    </w:p>
    <w:p w14:paraId="7275D5F1" w14:textId="067B3627" w:rsidR="00BB2370" w:rsidRDefault="005466D4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Pelo presente venho respeitosamente solicitar, a </w:t>
      </w:r>
      <w:r w:rsidR="0098356F">
        <w:rPr>
          <w:rFonts w:cs="Arial"/>
        </w:rPr>
        <w:t>Autorização</w:t>
      </w:r>
      <w:r>
        <w:rPr>
          <w:rFonts w:cs="Arial"/>
        </w:rPr>
        <w:t xml:space="preserve"> de Uso, nos termos da legislação em vigor, para tanto passo a relatar as seguintes observações.</w:t>
      </w: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BB2370" w14:paraId="0D766AE7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7AA2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Requerente: </w:t>
            </w:r>
          </w:p>
        </w:tc>
      </w:tr>
      <w:tr w:rsidR="00BB2370" w14:paraId="14F54238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CF6D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CNPJ:                                                            I.E/I.M.: </w:t>
            </w:r>
          </w:p>
        </w:tc>
      </w:tr>
      <w:tr w:rsidR="00BB2370" w14:paraId="5B75A9D3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2BF9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Endereço: </w:t>
            </w:r>
          </w:p>
        </w:tc>
      </w:tr>
      <w:tr w:rsidR="00BB2370" w14:paraId="5B1AFB77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F099" w14:textId="77777777" w:rsidR="00BB2370" w:rsidRDefault="005466D4">
            <w:pPr>
              <w:widowControl w:val="0"/>
              <w:tabs>
                <w:tab w:val="left" w:pos="7575"/>
              </w:tabs>
              <w:spacing w:line="276" w:lineRule="auto"/>
            </w:pPr>
            <w:r>
              <w:rPr>
                <w:rFonts w:cs="Arial"/>
              </w:rPr>
              <w:t xml:space="preserve">Bairro:                                                          TEL:(    ) </w:t>
            </w:r>
            <w:r>
              <w:rPr>
                <w:rFonts w:cs="Arial"/>
              </w:rPr>
              <w:tab/>
              <w:t>CEL:(   )</w:t>
            </w:r>
          </w:p>
        </w:tc>
      </w:tr>
      <w:tr w:rsidR="00BB2370" w14:paraId="3F19E2C4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F4EC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Cidade:                                                          UF:                             CEP: </w:t>
            </w:r>
          </w:p>
        </w:tc>
      </w:tr>
      <w:tr w:rsidR="00BB2370" w14:paraId="04522FCD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5BA8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E-mail: </w:t>
            </w:r>
          </w:p>
        </w:tc>
      </w:tr>
      <w:tr w:rsidR="00BB2370" w14:paraId="0BF97A23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70EF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Responsável:  </w:t>
            </w:r>
          </w:p>
        </w:tc>
      </w:tr>
      <w:tr w:rsidR="00BB2370" w14:paraId="36E7F86E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471C" w14:textId="77777777" w:rsidR="00BB2370" w:rsidRDefault="005466D4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CPF:                                                                  RG:</w:t>
            </w:r>
          </w:p>
        </w:tc>
      </w:tr>
      <w:tr w:rsidR="00BB2370" w14:paraId="3485F056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6627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Espetáculo: Teatro (    )  Dança (   ) Música (    )   Outros (    )  </w:t>
            </w:r>
          </w:p>
        </w:tc>
      </w:tr>
      <w:tr w:rsidR="00BB2370" w14:paraId="748093EB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EAFD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Nome do Evento:  </w:t>
            </w:r>
          </w:p>
        </w:tc>
      </w:tr>
      <w:tr w:rsidR="00BB2370" w14:paraId="36457F69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9E6D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Data (s) da (s) Apresentação (ões): </w:t>
            </w:r>
          </w:p>
        </w:tc>
      </w:tr>
      <w:tr w:rsidR="00BB2370" w14:paraId="1234B734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A162" w14:textId="77777777" w:rsidR="00BB2370" w:rsidRDefault="005466D4">
            <w:pPr>
              <w:widowControl w:val="0"/>
            </w:pPr>
            <w:r>
              <w:rPr>
                <w:rFonts w:cs="Arial"/>
              </w:rPr>
              <w:t>Sinopse:</w:t>
            </w:r>
          </w:p>
          <w:p w14:paraId="5B7CF5F4" w14:textId="77777777" w:rsidR="00BB2370" w:rsidRDefault="00BB2370">
            <w:pPr>
              <w:widowControl w:val="0"/>
              <w:spacing w:line="276" w:lineRule="auto"/>
              <w:rPr>
                <w:rFonts w:cs="Arial"/>
              </w:rPr>
            </w:pPr>
          </w:p>
          <w:p w14:paraId="63F48B2C" w14:textId="77777777" w:rsidR="00BB2370" w:rsidRDefault="00BB2370">
            <w:pPr>
              <w:widowControl w:val="0"/>
              <w:spacing w:line="276" w:lineRule="auto"/>
              <w:rPr>
                <w:rFonts w:cs="Arial"/>
              </w:rPr>
            </w:pPr>
          </w:p>
          <w:p w14:paraId="378C08A7" w14:textId="77777777" w:rsidR="00BB2370" w:rsidRDefault="00BB2370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BB2370" w14:paraId="3AC26834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F2C7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  <w:b/>
                <w:bCs/>
              </w:rPr>
              <w:t>Espaço Requerido: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</w:rPr>
              <w:t>Teatro de Bolso “Orlando Dompieri”</w:t>
            </w:r>
            <w:r>
              <w:rPr>
                <w:rFonts w:cs="Arial"/>
              </w:rPr>
              <w:t xml:space="preserve"> </w:t>
            </w:r>
          </w:p>
        </w:tc>
      </w:tr>
      <w:tr w:rsidR="00BB2370" w14:paraId="4035F898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574D" w14:textId="6EDE9138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  <w:b/>
              </w:rPr>
              <w:t xml:space="preserve">Horário de Funcionamento do Teatro de Bolso : </w:t>
            </w:r>
            <w:r>
              <w:rPr>
                <w:rFonts w:cs="Arial"/>
                <w:bCs/>
              </w:rPr>
              <w:t>8h às 2</w:t>
            </w:r>
            <w:r w:rsidR="008941F8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h</w:t>
            </w:r>
          </w:p>
        </w:tc>
      </w:tr>
      <w:tr w:rsidR="00BB2370" w14:paraId="09B4D944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ADF7" w14:textId="1DE1394F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  <w:b/>
              </w:rPr>
              <w:t xml:space="preserve">Capacidade de Público: </w:t>
            </w:r>
            <w:r w:rsidR="00B74623" w:rsidRPr="00D25229">
              <w:rPr>
                <w:rFonts w:cs="Arial"/>
              </w:rPr>
              <w:t>80 lugares</w:t>
            </w:r>
          </w:p>
        </w:tc>
      </w:tr>
      <w:tr w:rsidR="00BB2370" w14:paraId="61CEF2A0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B4FB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Horário da Montagem: </w:t>
            </w:r>
          </w:p>
        </w:tc>
      </w:tr>
      <w:tr w:rsidR="00BB2370" w14:paraId="1115FDE3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BE43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Horário (s) da (s) Sessão (ões): </w:t>
            </w:r>
          </w:p>
        </w:tc>
      </w:tr>
      <w:tr w:rsidR="00BB2370" w14:paraId="56962A3C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B660" w14:textId="77777777" w:rsidR="00BB2370" w:rsidRDefault="005466D4">
            <w:pPr>
              <w:widowControl w:val="0"/>
              <w:spacing w:line="276" w:lineRule="auto"/>
            </w:pPr>
            <w:r>
              <w:rPr>
                <w:rFonts w:cs="Arial"/>
              </w:rPr>
              <w:t>O Evento é: (   ) Profissional  (   ) Amador    (   ) Outros -  Quais?</w:t>
            </w:r>
          </w:p>
        </w:tc>
      </w:tr>
      <w:tr w:rsidR="00BB2370" w14:paraId="606E424C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23D3" w14:textId="77777777" w:rsidR="00BB2370" w:rsidRDefault="005466D4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Fará mais de uma sessão ao dia? (    ) Sim  (    ) Não    Quantas ?  (       )</w:t>
            </w:r>
          </w:p>
        </w:tc>
      </w:tr>
      <w:tr w:rsidR="00BB2370" w14:paraId="6973AF5C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45FD" w14:textId="77777777" w:rsidR="00BB2370" w:rsidRDefault="005466D4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Haverá cobrança de ingressos?  (    ) Sim  (    ) Não </w:t>
            </w:r>
          </w:p>
        </w:tc>
      </w:tr>
      <w:tr w:rsidR="00BB2370" w14:paraId="2DD7FBA6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3BF6" w14:textId="77777777" w:rsidR="00BB2370" w:rsidRDefault="005466D4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Valor do ingresso: (Inteira) R$                       Valor do ingresso: (Meia): R$</w:t>
            </w:r>
          </w:p>
        </w:tc>
      </w:tr>
      <w:tr w:rsidR="00B74623" w14:paraId="469BF3B8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A7D8" w14:textId="67E1A30C" w:rsidR="00B74623" w:rsidRDefault="00B7462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O Teatro de Bolso não disponibiliza sistema de iluminação e som, ficando a contratação por conta do locatário.</w:t>
            </w:r>
          </w:p>
        </w:tc>
      </w:tr>
    </w:tbl>
    <w:p w14:paraId="6F19CA15" w14:textId="77777777" w:rsidR="00BB2370" w:rsidRDefault="00BB2370">
      <w:pPr>
        <w:rPr>
          <w:rFonts w:ascii="Arial" w:hAnsi="Arial" w:cs="Arial"/>
          <w:sz w:val="24"/>
          <w:szCs w:val="24"/>
        </w:rPr>
      </w:pPr>
    </w:p>
    <w:p w14:paraId="4B6A8BE1" w14:textId="77777777" w:rsidR="00BB2370" w:rsidRDefault="005466D4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u w:val="single"/>
        </w:rPr>
        <w:t>Taxa de Uso/Diária</w:t>
      </w:r>
      <w:r>
        <w:rPr>
          <w:rFonts w:cs="Arial"/>
          <w:bCs/>
        </w:rPr>
        <w:t>:  9 UFMF por dia</w:t>
      </w:r>
    </w:p>
    <w:p w14:paraId="51850124" w14:textId="77777777" w:rsidR="00BB2370" w:rsidRDefault="005466D4">
      <w:pPr>
        <w:spacing w:line="360" w:lineRule="auto"/>
        <w:jc w:val="both"/>
        <w:rPr>
          <w:rFonts w:cs="Arial"/>
          <w:bCs/>
          <w:u w:val="single"/>
        </w:rPr>
      </w:pPr>
      <w:r>
        <w:rPr>
          <w:rFonts w:cs="Arial"/>
          <w:b/>
          <w:u w:val="single"/>
        </w:rPr>
        <w:t>Sessão extra</w:t>
      </w:r>
      <w:r>
        <w:rPr>
          <w:rFonts w:cs="Arial"/>
          <w:bCs/>
          <w:u w:val="single"/>
        </w:rPr>
        <w:t>:</w:t>
      </w:r>
    </w:p>
    <w:p w14:paraId="7689AA13" w14:textId="77777777" w:rsidR="00BB2370" w:rsidRDefault="005466D4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2,4 UFMF primeira sessão EXTRA</w:t>
      </w:r>
    </w:p>
    <w:p w14:paraId="1A4E9F9A" w14:textId="77777777" w:rsidR="00BB2370" w:rsidRDefault="005466D4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2,25 UFMF segunda sessão EXTRA</w:t>
      </w:r>
    </w:p>
    <w:p w14:paraId="554DA4CB" w14:textId="77777777" w:rsidR="00BB2370" w:rsidRDefault="005466D4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u w:val="single"/>
        </w:rPr>
        <w:t>Taxa de reserva</w:t>
      </w:r>
      <w:r>
        <w:rPr>
          <w:rFonts w:cs="Arial"/>
          <w:bCs/>
        </w:rPr>
        <w:t xml:space="preserve">: 2,70 UFMF (30% da Taxa de Uso). </w:t>
      </w:r>
      <w:r>
        <w:rPr>
          <w:rFonts w:cs="Arial"/>
          <w:b/>
        </w:rPr>
        <w:t>Recolher 30% como sinal da reserva até 07 (sete) dias após a assinatura do requerimento</w:t>
      </w:r>
      <w:r>
        <w:rPr>
          <w:rFonts w:cs="Arial"/>
          <w:bCs/>
        </w:rPr>
        <w:t>.</w:t>
      </w:r>
    </w:p>
    <w:p w14:paraId="1EB7F563" w14:textId="77777777" w:rsidR="00BB2370" w:rsidRDefault="005466D4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Recolher os 70% restantes da Taxa de Uso até 20 (vinte) dias antes do evento. </w:t>
      </w:r>
    </w:p>
    <w:p w14:paraId="124D9130" w14:textId="77777777" w:rsidR="00BB2370" w:rsidRDefault="005466D4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Caso exceda o período de utilização contratado, fica obrigado ao pagamento de Taxa por Horas Extras no valor de 2 (duas) UFMF por cada hora excedida.</w:t>
      </w:r>
    </w:p>
    <w:p w14:paraId="44C79715" w14:textId="77777777" w:rsidR="00BB2370" w:rsidRDefault="005466D4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u w:val="single"/>
        </w:rPr>
        <w:t>O requerente terá o agendamento confirmado somente após pagamento dos 30% da Taxa de Reserva</w:t>
      </w:r>
      <w:r>
        <w:rPr>
          <w:rFonts w:cs="Arial"/>
          <w:bCs/>
        </w:rPr>
        <w:t>.</w:t>
      </w:r>
    </w:p>
    <w:p w14:paraId="26AC2FED" w14:textId="77777777" w:rsidR="00537FA0" w:rsidRDefault="005466D4" w:rsidP="00537FA0">
      <w:pPr>
        <w:spacing w:line="360" w:lineRule="auto"/>
        <w:rPr>
          <w:rFonts w:cs="Arial"/>
          <w:bCs/>
        </w:rPr>
      </w:pPr>
      <w:r>
        <w:rPr>
          <w:rFonts w:cs="Arial"/>
          <w:b/>
        </w:rPr>
        <w:t>UFMF em 202</w:t>
      </w:r>
      <w:r w:rsidR="008E55D9">
        <w:rPr>
          <w:rFonts w:cs="Arial"/>
          <w:b/>
        </w:rPr>
        <w:t>6</w:t>
      </w:r>
      <w:r>
        <w:rPr>
          <w:rFonts w:cs="Arial"/>
          <w:b/>
        </w:rPr>
        <w:t>: R$ 8</w:t>
      </w:r>
      <w:r w:rsidR="008E55D9">
        <w:rPr>
          <w:rFonts w:cs="Arial"/>
          <w:b/>
        </w:rPr>
        <w:t>7</w:t>
      </w:r>
      <w:r>
        <w:rPr>
          <w:rFonts w:cs="Arial"/>
          <w:b/>
        </w:rPr>
        <w:t>,</w:t>
      </w:r>
      <w:r w:rsidR="008E55D9">
        <w:rPr>
          <w:rFonts w:cs="Arial"/>
          <w:b/>
        </w:rPr>
        <w:t>20</w:t>
      </w:r>
      <w:r w:rsidR="00537FA0">
        <w:rPr>
          <w:rFonts w:cs="Arial"/>
          <w:b/>
        </w:rPr>
        <w:br/>
      </w:r>
      <w:r w:rsidR="00537FA0">
        <w:rPr>
          <w:rFonts w:cs="Arial"/>
          <w:b/>
        </w:rPr>
        <w:br/>
      </w:r>
    </w:p>
    <w:p w14:paraId="05C818AD" w14:textId="7174BE0F" w:rsidR="00537FA0" w:rsidRPr="00537FA0" w:rsidRDefault="00537FA0" w:rsidP="00537FA0">
      <w:pPr>
        <w:spacing w:line="360" w:lineRule="auto"/>
        <w:jc w:val="center"/>
        <w:rPr>
          <w:rFonts w:cs="Arial"/>
          <w:bCs/>
        </w:rPr>
      </w:pPr>
      <w:r w:rsidRPr="00537FA0">
        <w:rPr>
          <w:rFonts w:cs="Arial"/>
          <w:bCs/>
        </w:rPr>
        <w:t>Franca/SP., ........... de ......................................... de 2026</w:t>
      </w:r>
    </w:p>
    <w:p w14:paraId="68674BA9" w14:textId="77777777" w:rsidR="00537FA0" w:rsidRPr="00537FA0" w:rsidRDefault="00537FA0" w:rsidP="00537FA0">
      <w:pPr>
        <w:spacing w:line="360" w:lineRule="auto"/>
        <w:jc w:val="center"/>
        <w:rPr>
          <w:rFonts w:cs="Arial"/>
          <w:bCs/>
        </w:rPr>
      </w:pPr>
    </w:p>
    <w:p w14:paraId="5DCE6FAE" w14:textId="77777777" w:rsidR="00537FA0" w:rsidRPr="00537FA0" w:rsidRDefault="00537FA0" w:rsidP="00537FA0">
      <w:pPr>
        <w:spacing w:line="360" w:lineRule="auto"/>
        <w:jc w:val="center"/>
        <w:rPr>
          <w:rFonts w:cs="Arial"/>
          <w:bCs/>
        </w:rPr>
      </w:pPr>
      <w:r w:rsidRPr="00537FA0">
        <w:rPr>
          <w:rFonts w:cs="Arial"/>
          <w:bCs/>
        </w:rPr>
        <w:t>Assinatura Requerente: ...................................................................</w:t>
      </w:r>
    </w:p>
    <w:p w14:paraId="37FBE6C2" w14:textId="539F4585" w:rsidR="00BB2370" w:rsidRDefault="00BB2370">
      <w:pPr>
        <w:spacing w:line="360" w:lineRule="auto"/>
        <w:jc w:val="both"/>
        <w:rPr>
          <w:rFonts w:cs="Arial"/>
          <w:bCs/>
        </w:rPr>
      </w:pPr>
    </w:p>
    <w:sectPr w:rsidR="00BB2370">
      <w:headerReference w:type="default" r:id="rId7"/>
      <w:footerReference w:type="default" r:id="rId8"/>
      <w:pgSz w:w="11906" w:h="16838"/>
      <w:pgMar w:top="1701" w:right="1417" w:bottom="1701" w:left="1417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3046" w14:textId="77777777" w:rsidR="001851AE" w:rsidRDefault="001851AE">
      <w:pPr>
        <w:spacing w:after="0" w:line="240" w:lineRule="auto"/>
      </w:pPr>
      <w:r>
        <w:separator/>
      </w:r>
    </w:p>
  </w:endnote>
  <w:endnote w:type="continuationSeparator" w:id="0">
    <w:p w14:paraId="1D49178C" w14:textId="77777777" w:rsidR="001851AE" w:rsidRDefault="0018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Rounded Bold">
    <w:altName w:val="Cambria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l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C0FE" w14:textId="77777777" w:rsidR="00BB2370" w:rsidRDefault="005466D4">
    <w:pPr>
      <w:pStyle w:val="Rodap"/>
      <w:tabs>
        <w:tab w:val="clear" w:pos="4252"/>
        <w:tab w:val="clear" w:pos="8504"/>
        <w:tab w:val="left" w:pos="5160"/>
        <w:tab w:val="left" w:pos="5685"/>
      </w:tabs>
      <w:rPr>
        <w:rFonts w:ascii="Gotham Bold" w:hAnsi="Gotham Bold"/>
        <w:color w:val="F8F8F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B431A47" wp14:editId="15E82F44">
              <wp:simplePos x="0" y="0"/>
              <wp:positionH relativeFrom="column">
                <wp:posOffset>-64770</wp:posOffset>
              </wp:positionH>
              <wp:positionV relativeFrom="paragraph">
                <wp:posOffset>-363855</wp:posOffset>
              </wp:positionV>
              <wp:extent cx="5869940" cy="564515"/>
              <wp:effectExtent l="0" t="0" r="0" b="9525"/>
              <wp:wrapNone/>
              <wp:docPr id="4" name="Retângulo: Cantos Arredondad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9440" cy="56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32D9735C" wp14:editId="0769F7C8">
              <wp:simplePos x="0" y="0"/>
              <wp:positionH relativeFrom="column">
                <wp:posOffset>89535</wp:posOffset>
              </wp:positionH>
              <wp:positionV relativeFrom="paragraph">
                <wp:posOffset>-372110</wp:posOffset>
              </wp:positionV>
              <wp:extent cx="4250055" cy="802640"/>
              <wp:effectExtent l="0" t="0" r="0" b="0"/>
              <wp:wrapNone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9440" cy="80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1A9D7" w14:textId="77777777" w:rsidR="00BB2370" w:rsidRDefault="005466D4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/>
                            </w:tabs>
                            <w:spacing w:after="40"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3711-9350</w:t>
                          </w:r>
                        </w:p>
                        <w:p w14:paraId="698D8CF9" w14:textId="77777777" w:rsidR="00BB2370" w:rsidRDefault="005466D4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cultura@franca.sp.gov.br</w:t>
                          </w:r>
                        </w:p>
                        <w:p w14:paraId="76660DA3" w14:textId="77777777" w:rsidR="00BB2370" w:rsidRDefault="00BB2370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  <w:p w14:paraId="4426169B" w14:textId="77777777" w:rsidR="00BB2370" w:rsidRDefault="00BB2370"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D9735C" id="Caixa de Texto 1" o:spid="_x0000_s1027" style="position:absolute;margin-left:7.05pt;margin-top:-29.3pt;width:334.65pt;height:63.2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" o:allowincell="f" filled="f" stroked="f" strokeweight=".5pt">
              <v:textbox>
                <w:txbxContent>
                  <w:p w14:paraId="7E71A9D7" w14:textId="77777777" w:rsidR="00BB2370" w:rsidRDefault="005466D4"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/>
                      </w:tabs>
                      <w:spacing w:after="40"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3711-9350</w:t>
                    </w:r>
                  </w:p>
                  <w:p w14:paraId="698D8CF9" w14:textId="77777777" w:rsidR="00BB2370" w:rsidRDefault="005466D4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cultura@franca.sp.gov.br</w:t>
                    </w:r>
                  </w:p>
                  <w:p w14:paraId="76660DA3" w14:textId="77777777" w:rsidR="00BB2370" w:rsidRDefault="00BB2370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  <w:p w14:paraId="4426169B" w14:textId="77777777" w:rsidR="00BB2370" w:rsidRDefault="00BB2370"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48AB0C52" wp14:editId="0753705A">
              <wp:simplePos x="0" y="0"/>
              <wp:positionH relativeFrom="column">
                <wp:posOffset>2493645</wp:posOffset>
              </wp:positionH>
              <wp:positionV relativeFrom="paragraph">
                <wp:posOffset>-342900</wp:posOffset>
              </wp:positionV>
              <wp:extent cx="3249295" cy="743585"/>
              <wp:effectExtent l="0" t="0" r="0" b="1905"/>
              <wp:wrapNone/>
              <wp:docPr id="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640" cy="74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F16EF4" w14:textId="77777777" w:rsidR="00BB2370" w:rsidRDefault="005466D4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 Jardim Francal - Franca/SP – CEP 14.403-125</w:t>
                          </w:r>
                        </w:p>
                        <w:p w14:paraId="6F3A78E7" w14:textId="77777777" w:rsidR="00BB2370" w:rsidRDefault="005466D4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 w14:paraId="313D3632" w14:textId="77777777" w:rsidR="00BB2370" w:rsidRDefault="00BB2370"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B0C52" id="_x0000_s1028" style="position:absolute;margin-left:196.35pt;margin-top:-27pt;width:255.85pt;height:58.55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" o:allowincell="f" filled="f" stroked="f" strokeweight=".5pt">
              <v:textbox>
                <w:txbxContent>
                  <w:p w14:paraId="5EF16EF4" w14:textId="77777777" w:rsidR="00BB2370" w:rsidRDefault="005466D4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 Jardim Francal - Franca/SP – CEP 14.403-125</w:t>
                    </w:r>
                  </w:p>
                  <w:p w14:paraId="6F3A78E7" w14:textId="77777777" w:rsidR="00BB2370" w:rsidRDefault="005466D4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 w14:paraId="313D3632" w14:textId="77777777" w:rsidR="00BB2370" w:rsidRDefault="00BB2370">
                    <w:pPr>
                      <w:pStyle w:val="Rodap"/>
                      <w:rPr>
                        <w:rFonts w:ascii="Gotham Rounded Bold" w:hAnsi="Gotham Rounded Bold"/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ab/>
    </w:r>
    <w:r>
      <w:rPr>
        <w:rFonts w:ascii="Gotham Bold" w:hAnsi="Gotham Bold"/>
        <w:color w:val="F8F8F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CC8B" w14:textId="77777777" w:rsidR="001851AE" w:rsidRDefault="001851AE">
      <w:pPr>
        <w:spacing w:after="0" w:line="240" w:lineRule="auto"/>
      </w:pPr>
      <w:r>
        <w:separator/>
      </w:r>
    </w:p>
  </w:footnote>
  <w:footnote w:type="continuationSeparator" w:id="0">
    <w:p w14:paraId="3C60607C" w14:textId="77777777" w:rsidR="001851AE" w:rsidRDefault="0018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B660" w14:textId="77777777" w:rsidR="00BB2370" w:rsidRDefault="00BB2370">
    <w:pPr>
      <w:pStyle w:val="Cabealho"/>
      <w:spacing w:line="276" w:lineRule="auto"/>
      <w:rPr>
        <w:rFonts w:ascii="Arial Black" w:hAnsi="Arial Black" w:cstheme="minorHAnsi"/>
        <w:sz w:val="15"/>
        <w:szCs w:val="15"/>
      </w:rPr>
    </w:pPr>
  </w:p>
  <w:p w14:paraId="4828559E" w14:textId="77777777" w:rsidR="00BB2370" w:rsidRDefault="005466D4">
    <w:pPr>
      <w:pStyle w:val="Cabealho"/>
      <w:spacing w:line="276" w:lineRule="auto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</w:rPr>
      <mc:AlternateContent>
        <mc:Choice Requires="wps">
          <w:drawing>
            <wp:anchor distT="0" distB="0" distL="0" distR="0" simplePos="0" relativeHeight="11" behindDoc="1" locked="0" layoutInCell="0" allowOverlap="1" wp14:anchorId="1BB954AC" wp14:editId="318E8EC9">
              <wp:simplePos x="0" y="0"/>
              <wp:positionH relativeFrom="margin">
                <wp:posOffset>89535</wp:posOffset>
              </wp:positionH>
              <wp:positionV relativeFrom="paragraph">
                <wp:posOffset>173355</wp:posOffset>
              </wp:positionV>
              <wp:extent cx="3946525" cy="548005"/>
              <wp:effectExtent l="0" t="0" r="0" b="6985"/>
              <wp:wrapNone/>
              <wp:docPr id="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5960" cy="54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09E51E" w14:textId="77777777" w:rsidR="00BB2370" w:rsidRDefault="005466D4">
                          <w:pPr>
                            <w:pStyle w:val="Cabealho"/>
                            <w:tabs>
                              <w:tab w:val="clear" w:pos="4252"/>
                              <w:tab w:val="center" w:pos="0"/>
                            </w:tabs>
                            <w:spacing w:line="360" w:lineRule="auto"/>
                            <w:ind w:right="-1"/>
                            <w:jc w:val="center"/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 w14:paraId="41A7811F" w14:textId="77777777" w:rsidR="00BB2370" w:rsidRDefault="005466D4">
                          <w:pPr>
                            <w:pStyle w:val="Contedodoquadro"/>
                            <w:jc w:val="center"/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DEPARTAMENTO DE CULTURA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954AC" id="Caixa de Texto 4" o:spid="_x0000_s1026" style="position:absolute;margin-left:7.05pt;margin-top:13.65pt;width:310.75pt;height:43.15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" o:allowincell="f" filled="f" stroked="f" strokeweight=".5pt">
              <v:textbox>
                <w:txbxContent>
                  <w:p w14:paraId="2709E51E" w14:textId="77777777" w:rsidR="00BB2370" w:rsidRDefault="005466D4">
                    <w:pPr>
                      <w:pStyle w:val="Cabealho"/>
                      <w:tabs>
                        <w:tab w:val="clear" w:pos="4252"/>
                        <w:tab w:val="center" w:pos="0"/>
                      </w:tabs>
                      <w:spacing w:line="360" w:lineRule="auto"/>
                      <w:ind w:right="-1"/>
                      <w:jc w:val="center"/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 w14:paraId="41A7811F" w14:textId="77777777" w:rsidR="00BB2370" w:rsidRDefault="005466D4">
                    <w:pPr>
                      <w:pStyle w:val="Contedodoquadro"/>
                      <w:jc w:val="center"/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DEPARTAMENTO DE CULTURA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 Black" w:hAnsi="Arial Black" w:cstheme="minorHAnsi"/>
        <w:noProof/>
        <w:sz w:val="15"/>
        <w:szCs w:val="15"/>
      </w:rPr>
      <w:drawing>
        <wp:anchor distT="0" distB="0" distL="0" distR="0" simplePos="0" relativeHeight="3" behindDoc="1" locked="0" layoutInCell="0" allowOverlap="1" wp14:anchorId="4508899D" wp14:editId="739428A5">
          <wp:simplePos x="0" y="0"/>
          <wp:positionH relativeFrom="margin">
            <wp:posOffset>-15240</wp:posOffset>
          </wp:positionH>
          <wp:positionV relativeFrom="margin">
            <wp:posOffset>-685800</wp:posOffset>
          </wp:positionV>
          <wp:extent cx="5753100" cy="59055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0"/>
    <w:rsid w:val="001851AE"/>
    <w:rsid w:val="00385E06"/>
    <w:rsid w:val="00393871"/>
    <w:rsid w:val="004E4628"/>
    <w:rsid w:val="00537FA0"/>
    <w:rsid w:val="005466D4"/>
    <w:rsid w:val="005E1D74"/>
    <w:rsid w:val="00623D09"/>
    <w:rsid w:val="0066714F"/>
    <w:rsid w:val="00850860"/>
    <w:rsid w:val="008820A5"/>
    <w:rsid w:val="008941F8"/>
    <w:rsid w:val="008E55D9"/>
    <w:rsid w:val="00956A81"/>
    <w:rsid w:val="0098356F"/>
    <w:rsid w:val="00B74623"/>
    <w:rsid w:val="00BB2370"/>
    <w:rsid w:val="00D051B2"/>
    <w:rsid w:val="00D25229"/>
    <w:rsid w:val="00D5522B"/>
    <w:rsid w:val="00F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CE60"/>
  <w15:docId w15:val="{AB509E15-747D-4D77-8CA2-758D746C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B6DA3"/>
  </w:style>
  <w:style w:type="character" w:customStyle="1" w:styleId="RodapChar">
    <w:name w:val="Rodapé Char"/>
    <w:basedOn w:val="Fontepargpadro"/>
    <w:link w:val="Rodap"/>
    <w:uiPriority w:val="99"/>
    <w:qFormat/>
    <w:rsid w:val="000B6DA3"/>
  </w:style>
  <w:style w:type="character" w:customStyle="1" w:styleId="LinkdaInternet">
    <w:name w:val="Link da Internet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B6DA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C55EE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3C3C-09E1-4438-B1C4-340C85B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dc:description/>
  <cp:lastModifiedBy>Prefeitura Municipal de Franca</cp:lastModifiedBy>
  <cp:revision>14</cp:revision>
  <cp:lastPrinted>2025-03-19T07:27:00Z</cp:lastPrinted>
  <dcterms:created xsi:type="dcterms:W3CDTF">2025-03-18T19:27:00Z</dcterms:created>
  <dcterms:modified xsi:type="dcterms:W3CDTF">2026-03-30T19:03:00Z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