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4A590" w14:textId="5D409233" w:rsidR="00B96D15" w:rsidRPr="002612E3" w:rsidRDefault="001B6744" w:rsidP="001B6744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2612E3">
        <w:rPr>
          <w:rFonts w:ascii="Arial" w:hAnsi="Arial" w:cs="Arial"/>
          <w:b/>
          <w:bCs/>
          <w:sz w:val="44"/>
          <w:szCs w:val="44"/>
        </w:rPr>
        <w:t>Lista de Entidades Cadastradas</w:t>
      </w:r>
    </w:p>
    <w:p w14:paraId="436C9BFB" w14:textId="77777777" w:rsidR="001B6744" w:rsidRDefault="001B6744" w:rsidP="001B6744">
      <w:pPr>
        <w:jc w:val="both"/>
      </w:pPr>
    </w:p>
    <w:p w14:paraId="3D6889DC" w14:textId="7B49D87F" w:rsidR="001B6744" w:rsidRPr="002612E3" w:rsidRDefault="001B6744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 xml:space="preserve">Associação de Instrução Popular Beneficência ‘‘Centro Promocional Nossa Senhora de Lourdes’’ </w:t>
      </w:r>
      <w:r w:rsidRPr="002612E3">
        <w:rPr>
          <w:rFonts w:ascii="Arial" w:hAnsi="Arial" w:cs="Arial"/>
        </w:rPr>
        <w:t>–</w:t>
      </w:r>
      <w:r w:rsidRPr="002612E3">
        <w:rPr>
          <w:rFonts w:ascii="Arial" w:hAnsi="Arial" w:cs="Arial"/>
        </w:rPr>
        <w:t xml:space="preserve"> CEPROL</w:t>
      </w:r>
    </w:p>
    <w:p w14:paraId="0F69D422" w14:textId="77777777" w:rsidR="001B6744" w:rsidRPr="001B6744" w:rsidRDefault="001B6744" w:rsidP="001B6744">
      <w:pPr>
        <w:jc w:val="both"/>
        <w:rPr>
          <w:rFonts w:ascii="Arial" w:hAnsi="Arial" w:cs="Arial"/>
        </w:rPr>
      </w:pPr>
      <w:r w:rsidRPr="001B6744">
        <w:rPr>
          <w:rFonts w:ascii="Arial" w:hAnsi="Arial" w:cs="Arial"/>
        </w:rPr>
        <w:t>Associação das Famílias, Pessoas e Portadores de Paralisia Cerebral de Franca - CAMINHAR</w:t>
      </w:r>
    </w:p>
    <w:p w14:paraId="21766DA1" w14:textId="000C6DF1" w:rsidR="001B6744" w:rsidRPr="002612E3" w:rsidRDefault="001B6744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>Associação PROREAVI</w:t>
      </w:r>
    </w:p>
    <w:p w14:paraId="70786E4F" w14:textId="23DBA046" w:rsidR="001B6744" w:rsidRPr="002612E3" w:rsidRDefault="001B6744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>Centro Espírita – Casa do Pão</w:t>
      </w:r>
    </w:p>
    <w:p w14:paraId="534F2B7D" w14:textId="3E70B96B" w:rsidR="001B6744" w:rsidRDefault="001B6744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 xml:space="preserve">Centro de Integração Empresa-Escola </w:t>
      </w:r>
      <w:r w:rsidRPr="002612E3">
        <w:rPr>
          <w:rFonts w:ascii="Arial" w:hAnsi="Arial" w:cs="Arial"/>
        </w:rPr>
        <w:t>–</w:t>
      </w:r>
      <w:r w:rsidRPr="002612E3">
        <w:rPr>
          <w:rFonts w:ascii="Arial" w:hAnsi="Arial" w:cs="Arial"/>
        </w:rPr>
        <w:t xml:space="preserve"> CIEE</w:t>
      </w:r>
    </w:p>
    <w:p w14:paraId="3DAA9023" w14:textId="1CFE89ED" w:rsidR="002612E3" w:rsidRPr="002612E3" w:rsidRDefault="002612E3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>Sustenidos Organização Social de Cultura PROJETO GURI</w:t>
      </w:r>
    </w:p>
    <w:p w14:paraId="34FF2403" w14:textId="3D127B7A" w:rsidR="001B6744" w:rsidRPr="002612E3" w:rsidRDefault="001B6744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>Fundação Santa Casa de Misericórdia de Franca</w:t>
      </w:r>
    </w:p>
    <w:p w14:paraId="325F22FC" w14:textId="32F0072D" w:rsidR="001B6744" w:rsidRPr="002612E3" w:rsidRDefault="001B6744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 xml:space="preserve">Instituição Família Cavalheiro Caetano Petraglia </w:t>
      </w:r>
      <w:r w:rsidRPr="002612E3">
        <w:rPr>
          <w:rFonts w:ascii="Arial" w:hAnsi="Arial" w:cs="Arial"/>
        </w:rPr>
        <w:t>–</w:t>
      </w:r>
      <w:r w:rsidRPr="002612E3">
        <w:rPr>
          <w:rFonts w:ascii="Arial" w:hAnsi="Arial" w:cs="Arial"/>
        </w:rPr>
        <w:t xml:space="preserve"> INFACAPE</w:t>
      </w:r>
    </w:p>
    <w:p w14:paraId="5AC69418" w14:textId="4DF06622" w:rsidR="001B6744" w:rsidRPr="002612E3" w:rsidRDefault="001B6744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>Legião da Boa Vontade -LBV</w:t>
      </w:r>
    </w:p>
    <w:p w14:paraId="6F832DB3" w14:textId="4408A19B" w:rsidR="001B6744" w:rsidRPr="002612E3" w:rsidRDefault="001B6744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>Instituto Arte e Vida</w:t>
      </w:r>
    </w:p>
    <w:p w14:paraId="12D74D13" w14:textId="5C74BF49" w:rsidR="001B6744" w:rsidRPr="002612E3" w:rsidRDefault="001B6744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>Instituto Fausto Giannechinni</w:t>
      </w:r>
    </w:p>
    <w:p w14:paraId="427FCE34" w14:textId="5821E2E0" w:rsidR="001B6744" w:rsidRPr="002612E3" w:rsidRDefault="001B6744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 xml:space="preserve">Instituto “José Edson de Paula Marques” </w:t>
      </w:r>
      <w:r w:rsidRPr="002612E3">
        <w:rPr>
          <w:rFonts w:ascii="Arial" w:hAnsi="Arial" w:cs="Arial"/>
        </w:rPr>
        <w:t>–</w:t>
      </w:r>
      <w:r w:rsidRPr="002612E3">
        <w:rPr>
          <w:rFonts w:ascii="Arial" w:hAnsi="Arial" w:cs="Arial"/>
        </w:rPr>
        <w:t xml:space="preserve"> IJEPAM</w:t>
      </w:r>
    </w:p>
    <w:p w14:paraId="1FFF8117" w14:textId="304D4F8B" w:rsidR="001B6744" w:rsidRPr="002612E3" w:rsidRDefault="001B6744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>Instituto Pró Criança</w:t>
      </w:r>
    </w:p>
    <w:p w14:paraId="4B25FE32" w14:textId="54A655E0" w:rsidR="001B6744" w:rsidRPr="002612E3" w:rsidRDefault="001B6744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>Obras Assistenciais Dr. Ismael Alonso y Alonso</w:t>
      </w:r>
    </w:p>
    <w:p w14:paraId="5C04B151" w14:textId="40EAD397" w:rsidR="001B6744" w:rsidRPr="002612E3" w:rsidRDefault="001B6744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>FRANCA VIVA</w:t>
      </w:r>
    </w:p>
    <w:p w14:paraId="04F5D877" w14:textId="1BF15791" w:rsidR="001B6744" w:rsidRPr="002612E3" w:rsidRDefault="001B6744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>Pastoral do Menor e Família da Diocese de Franca- Pastoral- Serviço novo ¨Centro de Atendimento Integral à Primeira Infância- Universo Prematuro¨</w:t>
      </w:r>
    </w:p>
    <w:p w14:paraId="60F447ED" w14:textId="127D2751" w:rsidR="001B6744" w:rsidRPr="002612E3" w:rsidRDefault="001B6744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>Associação de Pais e Amigos dos Excepcionais de Franca – APAE</w:t>
      </w:r>
    </w:p>
    <w:p w14:paraId="719DADDE" w14:textId="71274174" w:rsidR="001B6744" w:rsidRPr="002612E3" w:rsidRDefault="001B6744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>Sociedade Espírita Legionárias do Bem – Berçário Dona Nina</w:t>
      </w:r>
    </w:p>
    <w:p w14:paraId="6520F3B9" w14:textId="35F2E213" w:rsidR="001B6744" w:rsidRPr="002612E3" w:rsidRDefault="001B6744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>Escola de Aprendizagem e Cidadania de Franca – ESAC</w:t>
      </w:r>
    </w:p>
    <w:p w14:paraId="30F67926" w14:textId="1F908B83" w:rsidR="001B6744" w:rsidRPr="002612E3" w:rsidRDefault="001B6744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 xml:space="preserve">Sociedade Francana de Instrução e Trabalho para Cegos </w:t>
      </w:r>
      <w:r w:rsidRPr="002612E3">
        <w:rPr>
          <w:rFonts w:ascii="Arial" w:hAnsi="Arial" w:cs="Arial"/>
        </w:rPr>
        <w:t>–</w:t>
      </w:r>
      <w:r w:rsidRPr="002612E3">
        <w:rPr>
          <w:rFonts w:ascii="Arial" w:hAnsi="Arial" w:cs="Arial"/>
        </w:rPr>
        <w:t xml:space="preserve"> SFITC</w:t>
      </w:r>
    </w:p>
    <w:p w14:paraId="50C28D08" w14:textId="699E1D6D" w:rsidR="001B6744" w:rsidRPr="002612E3" w:rsidRDefault="001B6744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>Instituto Chui de Esportes</w:t>
      </w:r>
    </w:p>
    <w:p w14:paraId="647A7531" w14:textId="0FAC5980" w:rsidR="001B6744" w:rsidRPr="002612E3" w:rsidRDefault="001B6744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>Fundação Espírita Judas Iscariotes – FEJI / SCFV/FAMÍLIA ACOLHEDORA</w:t>
      </w:r>
    </w:p>
    <w:p w14:paraId="50D0EF6E" w14:textId="65A6DB11" w:rsidR="001B6744" w:rsidRPr="002612E3" w:rsidRDefault="001B6744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>Associação dos Deficientes Físicos de Franca e Região ADEFI</w:t>
      </w:r>
    </w:p>
    <w:p w14:paraId="3C167157" w14:textId="4300BC43" w:rsidR="001B6744" w:rsidRPr="002612E3" w:rsidRDefault="001B6744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>Franca Basquetebol Clube</w:t>
      </w:r>
    </w:p>
    <w:p w14:paraId="753B16F0" w14:textId="55EB3A40" w:rsidR="001B6744" w:rsidRPr="002612E3" w:rsidRDefault="001B6744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>Instituto Pablo Henrique</w:t>
      </w:r>
    </w:p>
    <w:p w14:paraId="79196D16" w14:textId="5384093A" w:rsidR="001B6744" w:rsidRPr="002612E3" w:rsidRDefault="001B6744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lastRenderedPageBreak/>
        <w:t>Associação Star Clube - Esporte e Lazer</w:t>
      </w:r>
    </w:p>
    <w:p w14:paraId="08D2367A" w14:textId="55207A84" w:rsidR="001B6744" w:rsidRPr="002612E3" w:rsidRDefault="002612E3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>Fundação Espírita Allan Kardec</w:t>
      </w:r>
    </w:p>
    <w:p w14:paraId="0C36AEEF" w14:textId="56682F43" w:rsidR="002612E3" w:rsidRPr="002612E3" w:rsidRDefault="002612E3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>DCNOVI-Comunidade Terapêutica Desafio Cristão Nova Vida// (Adolescência Consciente)</w:t>
      </w:r>
    </w:p>
    <w:p w14:paraId="2ECA4E35" w14:textId="377C98A5" w:rsidR="002612E3" w:rsidRPr="002612E3" w:rsidRDefault="002612E3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>IANSA-Instituição de Apoio Nossa Senhora Aparecida</w:t>
      </w:r>
    </w:p>
    <w:p w14:paraId="7C5971A6" w14:textId="6CCCAA03" w:rsidR="002612E3" w:rsidRPr="002612E3" w:rsidRDefault="002612E3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>Feji -Fundação Espirita Judas Iscariotes – Programa Novo - Família Acolhedora</w:t>
      </w:r>
    </w:p>
    <w:p w14:paraId="3629E11E" w14:textId="3A79F3AA" w:rsidR="002612E3" w:rsidRPr="002612E3" w:rsidRDefault="002612E3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>Instituto Kiai Kan</w:t>
      </w:r>
    </w:p>
    <w:p w14:paraId="243975D4" w14:textId="5BB2FC82" w:rsidR="002612E3" w:rsidRPr="002612E3" w:rsidRDefault="002612E3" w:rsidP="001B6744">
      <w:pPr>
        <w:jc w:val="both"/>
        <w:rPr>
          <w:rFonts w:ascii="Arial" w:hAnsi="Arial" w:cs="Arial"/>
        </w:rPr>
      </w:pPr>
      <w:r w:rsidRPr="002612E3">
        <w:rPr>
          <w:rFonts w:ascii="Arial" w:hAnsi="Arial" w:cs="Arial"/>
        </w:rPr>
        <w:t>INTRUÇÃO PARA CEGOS</w:t>
      </w:r>
    </w:p>
    <w:sectPr w:rsidR="002612E3" w:rsidRPr="002612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744"/>
    <w:rsid w:val="001B6744"/>
    <w:rsid w:val="00223E72"/>
    <w:rsid w:val="002612E3"/>
    <w:rsid w:val="00295F98"/>
    <w:rsid w:val="00562471"/>
    <w:rsid w:val="006C2B80"/>
    <w:rsid w:val="00836C47"/>
    <w:rsid w:val="00B96D15"/>
    <w:rsid w:val="00D14B89"/>
    <w:rsid w:val="00EF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92C0"/>
  <w15:chartTrackingRefBased/>
  <w15:docId w15:val="{DE5E6981-3591-49A2-8B0C-9EFBC6117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B67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6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67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67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67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B67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67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67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67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67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67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67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674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674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B67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674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67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67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B67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B67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67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B67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B67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B674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B674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B674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B67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B674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B67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Fernanda Costa</dc:creator>
  <cp:keywords/>
  <dc:description/>
  <cp:lastModifiedBy>Maria Fernanda Costa</cp:lastModifiedBy>
  <cp:revision>2</cp:revision>
  <dcterms:created xsi:type="dcterms:W3CDTF">2026-08-18T11:05:00Z</dcterms:created>
  <dcterms:modified xsi:type="dcterms:W3CDTF">2026-08-18T11:28:00Z</dcterms:modified>
</cp:coreProperties>
</file>